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876" w14:textId="77777777" w:rsidR="00CD42D2" w:rsidRPr="00CD42D2" w:rsidRDefault="00CD42D2" w:rsidP="00CD42D2">
      <w:pPr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353C41"/>
          <w:spacing w:val="-5"/>
          <w:kern w:val="36"/>
          <w:sz w:val="36"/>
          <w:szCs w:val="36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spacing w:val="-5"/>
          <w:kern w:val="36"/>
          <w:sz w:val="36"/>
          <w:szCs w:val="36"/>
          <w14:ligatures w14:val="none"/>
        </w:rPr>
        <w:t>Assistant Superintendent</w:t>
      </w:r>
    </w:p>
    <w:p w14:paraId="739BD910" w14:textId="77777777" w:rsidR="00CD42D2" w:rsidRPr="00CD42D2" w:rsidRDefault="00CD42D2" w:rsidP="00CD42D2">
      <w:pPr>
        <w:spacing w:after="0" w:line="240" w:lineRule="auto"/>
        <w:jc w:val="right"/>
        <w:rPr>
          <w:rFonts w:ascii="Lato" w:eastAsia="Times New Roman" w:hAnsi="Lato" w:cs="Times New Roman"/>
          <w:b/>
          <w:bCs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3"/>
          <w:szCs w:val="23"/>
          <w14:ligatures w14:val="none"/>
        </w:rPr>
        <w:t>Full-time</w:t>
      </w:r>
    </w:p>
    <w:p w14:paraId="3CE31E9E" w14:textId="77777777" w:rsidR="00CD42D2" w:rsidRPr="00CD42D2" w:rsidRDefault="00CD42D2" w:rsidP="00CD42D2">
      <w:pPr>
        <w:spacing w:before="225" w:after="225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pict w14:anchorId="4A4E67B4">
          <v:rect id="_x0000_i1025" style="width:0;height:0" o:hralign="center" o:hrstd="t" o:hr="t" fillcolor="#a0a0a0" stroked="f"/>
        </w:pict>
      </w:r>
    </w:p>
    <w:p w14:paraId="701A6B23" w14:textId="77777777" w:rsidR="00CD42D2" w:rsidRPr="00CD42D2" w:rsidRDefault="00CD42D2" w:rsidP="00CD42D2">
      <w:pPr>
        <w:spacing w:after="150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4"/>
          <w:szCs w:val="24"/>
          <w14:ligatures w14:val="none"/>
        </w:rPr>
        <w:t>By Crofton Country Club,</w:t>
      </w: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br/>
        <w:t>Crofton, Maryland, May 30</w:t>
      </w:r>
    </w:p>
    <w:p w14:paraId="408D1274" w14:textId="77777777" w:rsidR="00CD42D2" w:rsidRPr="00CD42D2" w:rsidRDefault="00CD42D2" w:rsidP="00CD42D2">
      <w:pPr>
        <w:spacing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Crofton Country Club is accepting </w:t>
      </w:r>
      <w:proofErr w:type="gram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application</w:t>
      </w:r>
      <w:proofErr w:type="gramEnd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for our Assistant Superintendent position.</w:t>
      </w:r>
    </w:p>
    <w:p w14:paraId="7F09C5FA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CCC is a private club located in the suburbs of Crofton, about a </w:t>
      </w:r>
      <w:proofErr w:type="gram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30 minute</w:t>
      </w:r>
      <w:proofErr w:type="gramEnd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drive away both Washington DC and Baltimore.  Although built in 1964 CCC remains a challenging, yet fun course for all skill levels.</w:t>
      </w:r>
    </w:p>
    <w:p w14:paraId="34FCFFDB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CCC is in the process of completing a re-grassing of the fairways from the current cool season mix of Bent/Rye/Poa to Zeon Zoysia. We have completed 5/14 fairways and all the approaches from about 30-40 yards and in have been re-grassed to Zeon, including all par 3s.</w:t>
      </w:r>
    </w:p>
    <w:p w14:paraId="68F04E19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Greens: </w:t>
      </w:r>
      <w:proofErr w:type="spell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Bentgrass</w:t>
      </w:r>
      <w:proofErr w:type="spellEnd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/Poa mix</w:t>
      </w:r>
    </w:p>
    <w:p w14:paraId="65F0F13E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Tees: Meyer Zoysia</w:t>
      </w:r>
    </w:p>
    <w:p w14:paraId="6763C165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Fairways: 5/14 are Zeon Zoysia, the rest are a mix of Bent/Rye/Poa/Common Bermuda</w:t>
      </w:r>
    </w:p>
    <w:p w14:paraId="78FF32C7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Rough: Tall Fescue/Rye/Poa mix</w:t>
      </w:r>
    </w:p>
    <w:p w14:paraId="714BFC7E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The Assistant will report directly to the Superintendent and work closely with the Director of GCM  </w:t>
      </w:r>
    </w:p>
    <w:p w14:paraId="0B2265E3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 </w:t>
      </w:r>
    </w:p>
    <w:p w14:paraId="41AB6F89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Educational Requirements</w:t>
      </w:r>
    </w:p>
    <w:p w14:paraId="68E2ABD7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proofErr w:type="gram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2-4 year</w:t>
      </w:r>
      <w:proofErr w:type="gramEnd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degree in turf or other related fields. Other qualified candidates may be considered.</w:t>
      </w:r>
    </w:p>
    <w:p w14:paraId="5AE74579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Recent graduates and soon to graduates are encouraged to </w:t>
      </w:r>
      <w:proofErr w:type="gram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apply</w:t>
      </w:r>
      <w:proofErr w:type="gramEnd"/>
    </w:p>
    <w:p w14:paraId="75612226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Experience Requirements</w:t>
      </w:r>
    </w:p>
    <w:p w14:paraId="2A67FAED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proofErr w:type="gram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1-2 year</w:t>
      </w:r>
      <w:proofErr w:type="gramEnd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experience in turf related field</w:t>
      </w:r>
    </w:p>
    <w:p w14:paraId="721217F5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Special Requirements</w:t>
      </w:r>
    </w:p>
    <w:p w14:paraId="3B2E053F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Must obtain a Maryland Pesticide Applications license </w:t>
      </w:r>
      <w:proofErr w:type="gramStart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with</w:t>
      </w:r>
      <w:proofErr w:type="gramEnd"/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90 days.</w:t>
      </w:r>
    </w:p>
    <w:p w14:paraId="6F8C0372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lastRenderedPageBreak/>
        <w:t>Job Benefits</w:t>
      </w:r>
    </w:p>
    <w:p w14:paraId="696D2A24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Medical, Dental, Vision, Life Insurance, Golf, PTO, Uniforms and 401K after the first year.</w:t>
      </w:r>
    </w:p>
    <w:p w14:paraId="1BF69F7E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Date Job is Available</w:t>
      </w:r>
    </w:p>
    <w:p w14:paraId="5F515447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June 1</w:t>
      </w:r>
    </w:p>
    <w:p w14:paraId="4E1B07C7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Salary</w:t>
      </w:r>
    </w:p>
    <w:p w14:paraId="7E062AEA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$55,000 to $60,000 per year</w:t>
      </w:r>
    </w:p>
    <w:p w14:paraId="4DA95A1A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Overtime: No</w:t>
      </w:r>
    </w:p>
    <w:p w14:paraId="74F28477" w14:textId="77777777" w:rsidR="00CD42D2" w:rsidRPr="00CD42D2" w:rsidRDefault="00CD42D2" w:rsidP="00CD42D2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CD42D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Job Application Instructions</w:t>
      </w:r>
    </w:p>
    <w:p w14:paraId="16D0AE16" w14:textId="77777777" w:rsidR="00CD42D2" w:rsidRPr="00CD42D2" w:rsidRDefault="00CD42D2" w:rsidP="00CD42D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CD42D2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Email resumes/cover letters to tdinan@croftonclub.com</w:t>
      </w:r>
    </w:p>
    <w:p w14:paraId="2B94E36F" w14:textId="77777777" w:rsidR="00AE4BDF" w:rsidRDefault="00AE4BDF"/>
    <w:sectPr w:rsidR="00AE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D2"/>
    <w:rsid w:val="00092E36"/>
    <w:rsid w:val="00383349"/>
    <w:rsid w:val="00665F86"/>
    <w:rsid w:val="00AE4BDF"/>
    <w:rsid w:val="00C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5EC1"/>
  <w15:chartTrackingRefBased/>
  <w15:docId w15:val="{62B87557-520A-4A20-8546-D3598728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295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40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867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14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Esh</dc:creator>
  <cp:keywords/>
  <dc:description/>
  <cp:lastModifiedBy>Michael Esh</cp:lastModifiedBy>
  <cp:revision>1</cp:revision>
  <dcterms:created xsi:type="dcterms:W3CDTF">2023-07-25T18:43:00Z</dcterms:created>
  <dcterms:modified xsi:type="dcterms:W3CDTF">2023-07-25T18:44:00Z</dcterms:modified>
</cp:coreProperties>
</file>